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6C" w:rsidRPr="007E716C" w:rsidRDefault="007E716C" w:rsidP="007E716C">
      <w:pPr>
        <w:spacing w:after="0" w:line="240" w:lineRule="auto"/>
        <w:jc w:val="center"/>
        <w:rPr>
          <w:rFonts w:ascii="Times New Roman" w:hAnsi="Times New Roman" w:cs="Times New Roman"/>
          <w:b/>
          <w:bCs/>
          <w:sz w:val="24"/>
          <w:szCs w:val="24"/>
        </w:rPr>
      </w:pPr>
      <w:bookmarkStart w:id="0" w:name="_GoBack"/>
      <w:r w:rsidRPr="007E716C">
        <w:rPr>
          <w:rFonts w:ascii="Times New Roman" w:hAnsi="Times New Roman" w:cs="Times New Roman"/>
          <w:b/>
          <w:bCs/>
          <w:sz w:val="24"/>
          <w:szCs w:val="24"/>
        </w:rPr>
        <w:t>RADYO TELEVİYON VE SİNEMA BÖLÜMÜ YAZ STAJLARININ ÖDEV OLARAK YAPILMASI HAKKINDA DUYURU</w:t>
      </w:r>
    </w:p>
    <w:bookmarkEnd w:id="0"/>
    <w:p w:rsidR="007E716C" w:rsidRPr="007E716C" w:rsidRDefault="007E716C" w:rsidP="007E716C">
      <w:pPr>
        <w:spacing w:after="0" w:line="240" w:lineRule="auto"/>
        <w:jc w:val="both"/>
        <w:rPr>
          <w:rFonts w:ascii="Times New Roman" w:hAnsi="Times New Roman" w:cs="Times New Roman"/>
          <w:b/>
          <w:bCs/>
          <w:sz w:val="24"/>
          <w:szCs w:val="24"/>
        </w:rPr>
      </w:pPr>
    </w:p>
    <w:p w:rsidR="007E716C" w:rsidRPr="007E716C" w:rsidRDefault="007E716C" w:rsidP="007E716C">
      <w:pPr>
        <w:spacing w:after="0" w:line="240" w:lineRule="auto"/>
        <w:jc w:val="both"/>
        <w:rPr>
          <w:rFonts w:ascii="Times New Roman" w:hAnsi="Times New Roman" w:cs="Times New Roman"/>
          <w:sz w:val="24"/>
          <w:szCs w:val="24"/>
        </w:rPr>
      </w:pPr>
      <w:r w:rsidRPr="007E716C">
        <w:rPr>
          <w:rFonts w:ascii="Times New Roman" w:hAnsi="Times New Roman" w:cs="Times New Roman"/>
          <w:bCs/>
          <w:sz w:val="24"/>
          <w:szCs w:val="24"/>
        </w:rPr>
        <w:t>2020-2021</w:t>
      </w:r>
      <w:r w:rsidRPr="007E716C">
        <w:rPr>
          <w:rFonts w:ascii="Times New Roman" w:hAnsi="Times New Roman" w:cs="Times New Roman"/>
          <w:sz w:val="24"/>
          <w:szCs w:val="24"/>
        </w:rPr>
        <w:t xml:space="preserve"> Eğitim Öğretim yılı bahar dönemi yaz stajları, COVID-19 </w:t>
      </w:r>
      <w:proofErr w:type="spellStart"/>
      <w:r w:rsidRPr="007E716C">
        <w:rPr>
          <w:rFonts w:ascii="Times New Roman" w:hAnsi="Times New Roman" w:cs="Times New Roman"/>
          <w:sz w:val="24"/>
          <w:szCs w:val="24"/>
        </w:rPr>
        <w:t>pandemi</w:t>
      </w:r>
      <w:proofErr w:type="spellEnd"/>
      <w:r w:rsidRPr="007E716C">
        <w:rPr>
          <w:rFonts w:ascii="Times New Roman" w:hAnsi="Times New Roman" w:cs="Times New Roman"/>
          <w:sz w:val="24"/>
          <w:szCs w:val="24"/>
        </w:rPr>
        <w:t xml:space="preserve"> sürecinden dolayı ödev şeklinde alınabilecektir.  Ancak söz konusu dönemde kendisine staj yeri bulup, staj dosyası hazırlayan öğrencilerimizin stajları da kabul edilecektir. Staj yapan öğrencilerin ek olarak ödev hazırlamasına gerek yoktur. Bir başka deyişle staj yapabilen öğrencilerimiz stajlarını yapabilecek, staj yeri bulamayan öğrencilerimiz de ödev hazırlayarak stajdan muaf olacaktır. Böylelikle öğrencilerimizin </w:t>
      </w:r>
      <w:proofErr w:type="spellStart"/>
      <w:r w:rsidRPr="007E716C">
        <w:rPr>
          <w:rFonts w:ascii="Times New Roman" w:hAnsi="Times New Roman" w:cs="Times New Roman"/>
          <w:sz w:val="24"/>
          <w:szCs w:val="24"/>
        </w:rPr>
        <w:t>pandemiden</w:t>
      </w:r>
      <w:proofErr w:type="spellEnd"/>
      <w:r w:rsidRPr="007E716C">
        <w:rPr>
          <w:rFonts w:ascii="Times New Roman" w:hAnsi="Times New Roman" w:cs="Times New Roman"/>
          <w:sz w:val="24"/>
          <w:szCs w:val="24"/>
        </w:rPr>
        <w:t xml:space="preserve"> kaynaklı olarak mağdur edilememesi için ödev hazırlamalarına olanak tanınacaktır</w:t>
      </w:r>
      <w:r w:rsidRPr="007E716C">
        <w:rPr>
          <w:rFonts w:ascii="Times New Roman" w:hAnsi="Times New Roman" w:cs="Times New Roman"/>
          <w:b/>
          <w:sz w:val="24"/>
          <w:szCs w:val="24"/>
        </w:rPr>
        <w:t>.</w:t>
      </w:r>
    </w:p>
    <w:p w:rsidR="007E716C" w:rsidRPr="007E716C" w:rsidRDefault="007E716C" w:rsidP="007E716C">
      <w:pPr>
        <w:spacing w:before="120"/>
        <w:ind w:left="811"/>
        <w:jc w:val="both"/>
        <w:rPr>
          <w:rFonts w:ascii="Times New Roman" w:hAnsi="Times New Roman" w:cs="Times New Roman"/>
          <w:sz w:val="24"/>
          <w:szCs w:val="24"/>
        </w:rPr>
      </w:pPr>
    </w:p>
    <w:p w:rsidR="007E716C" w:rsidRPr="007E716C" w:rsidRDefault="007E716C" w:rsidP="007E716C">
      <w:pPr>
        <w:spacing w:before="120" w:line="360" w:lineRule="auto"/>
        <w:ind w:right="176" w:firstLine="567"/>
        <w:jc w:val="both"/>
        <w:rPr>
          <w:rFonts w:ascii="Times New Roman" w:hAnsi="Times New Roman" w:cs="Times New Roman"/>
          <w:b/>
          <w:sz w:val="24"/>
          <w:szCs w:val="24"/>
        </w:rPr>
      </w:pPr>
      <w:r w:rsidRPr="007E716C">
        <w:rPr>
          <w:rFonts w:ascii="Times New Roman" w:hAnsi="Times New Roman" w:cs="Times New Roman"/>
          <w:b/>
          <w:sz w:val="24"/>
          <w:szCs w:val="24"/>
        </w:rPr>
        <w:t>Ödevin Konusu</w:t>
      </w:r>
    </w:p>
    <w:p w:rsidR="007E716C" w:rsidRPr="007E716C" w:rsidRDefault="007E716C" w:rsidP="007E716C">
      <w:pPr>
        <w:pStyle w:val="GvdeMetni"/>
        <w:spacing w:line="360" w:lineRule="auto"/>
        <w:ind w:right="176" w:firstLine="567"/>
      </w:pPr>
      <w:r w:rsidRPr="007E716C">
        <w:t>Öğrencilerden;</w:t>
      </w:r>
    </w:p>
    <w:p w:rsidR="007E716C" w:rsidRPr="007E716C" w:rsidRDefault="007E716C" w:rsidP="007E716C">
      <w:pPr>
        <w:pStyle w:val="GvdeMetni"/>
        <w:spacing w:line="360" w:lineRule="auto"/>
        <w:ind w:right="176" w:firstLine="567"/>
        <w:jc w:val="both"/>
      </w:pPr>
      <w:r w:rsidRPr="007E716C">
        <w:t>Radyo, televizyon ve sinema gibi geleneksel medyanın yanı sıra sosyal / dijital medyanın etki ve eğilimlerine dair bir değerlendirmeyi üç yıllık eğitimlerinden kazandıkları bilgi birikimi ve yapacakları araştırmalardan elde edecekleri bilgilerden yola çıkarak rapor şeklinde hazırlamaları beklenmektedir.</w:t>
      </w:r>
    </w:p>
    <w:p w:rsidR="007E716C" w:rsidRPr="007E716C" w:rsidRDefault="007E716C" w:rsidP="007E716C">
      <w:pPr>
        <w:pStyle w:val="GvdeMetni"/>
        <w:spacing w:before="1" w:line="360" w:lineRule="auto"/>
        <w:ind w:left="100" w:right="176" w:firstLine="710"/>
        <w:jc w:val="both"/>
      </w:pPr>
    </w:p>
    <w:p w:rsidR="007E716C" w:rsidRPr="007E716C" w:rsidRDefault="007E716C" w:rsidP="007E716C">
      <w:pPr>
        <w:pStyle w:val="Balk1"/>
        <w:spacing w:before="121" w:line="360" w:lineRule="auto"/>
        <w:ind w:right="176"/>
        <w:jc w:val="both"/>
      </w:pPr>
      <w:r w:rsidRPr="007E716C">
        <w:t xml:space="preserve">Ödev için istenen </w:t>
      </w:r>
      <w:proofErr w:type="gramStart"/>
      <w:r w:rsidRPr="007E716C">
        <w:t>kriterler</w:t>
      </w:r>
      <w:proofErr w:type="gramEnd"/>
    </w:p>
    <w:p w:rsidR="007E716C" w:rsidRPr="007E716C" w:rsidRDefault="007E716C" w:rsidP="007E716C">
      <w:pPr>
        <w:pStyle w:val="GvdeMetni"/>
        <w:numPr>
          <w:ilvl w:val="0"/>
          <w:numId w:val="3"/>
        </w:numPr>
        <w:spacing w:before="1" w:line="360" w:lineRule="auto"/>
        <w:ind w:right="176"/>
        <w:jc w:val="both"/>
      </w:pPr>
      <w:r w:rsidRPr="007E716C">
        <w:t xml:space="preserve">  Ödevler en az 9-12 sayfa arasında </w:t>
      </w:r>
      <w:proofErr w:type="spellStart"/>
      <w:r w:rsidRPr="007E716C">
        <w:t>word</w:t>
      </w:r>
      <w:proofErr w:type="spellEnd"/>
      <w:r w:rsidRPr="007E716C">
        <w:t xml:space="preserve"> ya da </w:t>
      </w:r>
      <w:proofErr w:type="spellStart"/>
      <w:r w:rsidRPr="007E716C">
        <w:t>pdf</w:t>
      </w:r>
      <w:proofErr w:type="spellEnd"/>
      <w:r w:rsidRPr="007E716C">
        <w:t xml:space="preserve"> formatında yazılacaktır. </w:t>
      </w:r>
    </w:p>
    <w:p w:rsidR="007E716C" w:rsidRPr="007E716C" w:rsidRDefault="007E716C" w:rsidP="007E716C">
      <w:pPr>
        <w:pStyle w:val="GvdeMetni"/>
        <w:numPr>
          <w:ilvl w:val="0"/>
          <w:numId w:val="3"/>
        </w:numPr>
        <w:spacing w:before="1" w:line="360" w:lineRule="auto"/>
        <w:ind w:right="176"/>
        <w:jc w:val="both"/>
      </w:pPr>
      <w:r w:rsidRPr="007E716C">
        <w:t xml:space="preserve">  Metin iki yana yaslı, 1,5 satır arası, Times New Roman ve 12 punto olacaktır.</w:t>
      </w:r>
    </w:p>
    <w:p w:rsidR="007E716C" w:rsidRPr="007E716C" w:rsidRDefault="007E716C" w:rsidP="007E716C">
      <w:pPr>
        <w:pStyle w:val="ListeParagraf"/>
        <w:widowControl w:val="0"/>
        <w:numPr>
          <w:ilvl w:val="0"/>
          <w:numId w:val="2"/>
        </w:numPr>
        <w:tabs>
          <w:tab w:val="left" w:pos="821"/>
        </w:tabs>
        <w:autoSpaceDE w:val="0"/>
        <w:autoSpaceDN w:val="0"/>
        <w:spacing w:line="360" w:lineRule="auto"/>
        <w:ind w:right="176" w:hanging="361"/>
        <w:jc w:val="both"/>
      </w:pPr>
      <w:r w:rsidRPr="007E716C">
        <w:t>Ödevlerde kapak sayfası</w:t>
      </w:r>
      <w:r w:rsidRPr="007E716C">
        <w:rPr>
          <w:spacing w:val="-5"/>
        </w:rPr>
        <w:t xml:space="preserve"> </w:t>
      </w:r>
      <w:r w:rsidRPr="007E716C">
        <w:t>bulunacaktır.</w:t>
      </w:r>
    </w:p>
    <w:p w:rsidR="007E716C" w:rsidRPr="007E716C" w:rsidRDefault="007E716C" w:rsidP="007E716C">
      <w:pPr>
        <w:pStyle w:val="ListeParagraf"/>
        <w:widowControl w:val="0"/>
        <w:numPr>
          <w:ilvl w:val="0"/>
          <w:numId w:val="2"/>
        </w:numPr>
        <w:tabs>
          <w:tab w:val="left" w:pos="821"/>
        </w:tabs>
        <w:autoSpaceDE w:val="0"/>
        <w:autoSpaceDN w:val="0"/>
        <w:spacing w:before="3" w:line="360" w:lineRule="auto"/>
        <w:ind w:right="176" w:hanging="361"/>
        <w:jc w:val="both"/>
      </w:pPr>
      <w:r w:rsidRPr="007E716C">
        <w:t>Metin içinde yararlanılan kaynaklara atıf</w:t>
      </w:r>
      <w:r w:rsidRPr="007E716C">
        <w:rPr>
          <w:spacing w:val="-6"/>
        </w:rPr>
        <w:t xml:space="preserve"> </w:t>
      </w:r>
      <w:r w:rsidRPr="007E716C">
        <w:t>yapılmalı ve metin sonunda kaynakçada</w:t>
      </w:r>
      <w:r w:rsidRPr="007E716C">
        <w:rPr>
          <w:spacing w:val="-3"/>
        </w:rPr>
        <w:t xml:space="preserve"> </w:t>
      </w:r>
      <w:r w:rsidRPr="007E716C">
        <w:t>belirtilmelidir.</w:t>
      </w:r>
    </w:p>
    <w:p w:rsidR="007E716C" w:rsidRPr="007E716C" w:rsidRDefault="007E716C" w:rsidP="007E716C">
      <w:pPr>
        <w:pStyle w:val="ListeParagraf"/>
        <w:widowControl w:val="0"/>
        <w:numPr>
          <w:ilvl w:val="0"/>
          <w:numId w:val="2"/>
        </w:numPr>
        <w:tabs>
          <w:tab w:val="left" w:pos="821"/>
        </w:tabs>
        <w:autoSpaceDE w:val="0"/>
        <w:autoSpaceDN w:val="0"/>
        <w:spacing w:before="134" w:line="360" w:lineRule="auto"/>
        <w:ind w:right="176"/>
        <w:jc w:val="both"/>
      </w:pPr>
      <w:r w:rsidRPr="007E716C">
        <w:t>Ödevleriniz intihal programı ile taranacaktır. Dolayısıyla benzerlik oranı en fazla %30 olmalıdır.</w:t>
      </w:r>
    </w:p>
    <w:p w:rsidR="00912722" w:rsidRPr="007E716C" w:rsidRDefault="007E716C" w:rsidP="007E716C">
      <w:pPr>
        <w:rPr>
          <w:rFonts w:ascii="Times New Roman" w:hAnsi="Times New Roman" w:cs="Times New Roman"/>
          <w:sz w:val="24"/>
          <w:szCs w:val="24"/>
        </w:rPr>
      </w:pPr>
      <w:r w:rsidRPr="007E716C">
        <w:rPr>
          <w:rFonts w:ascii="Times New Roman" w:hAnsi="Times New Roman" w:cs="Times New Roman"/>
          <w:sz w:val="24"/>
          <w:szCs w:val="24"/>
        </w:rPr>
        <w:t xml:space="preserve">Ödevler, 30 Ekim 2021 tarihine kadar </w:t>
      </w:r>
      <w:hyperlink r:id="rId5" w:history="1">
        <w:r w:rsidRPr="007E716C">
          <w:rPr>
            <w:rStyle w:val="Kpr"/>
            <w:rFonts w:ascii="Times New Roman" w:hAnsi="Times New Roman" w:cs="Times New Roman"/>
            <w:sz w:val="24"/>
            <w:szCs w:val="24"/>
          </w:rPr>
          <w:t>guneyasemin@gmail.com</w:t>
        </w:r>
      </w:hyperlink>
      <w:r w:rsidRPr="007E716C">
        <w:rPr>
          <w:rFonts w:ascii="Times New Roman" w:hAnsi="Times New Roman" w:cs="Times New Roman"/>
          <w:sz w:val="24"/>
          <w:szCs w:val="24"/>
        </w:rPr>
        <w:t xml:space="preserve"> e-mail </w:t>
      </w:r>
      <w:r w:rsidRPr="007E716C">
        <w:rPr>
          <w:rFonts w:ascii="Times New Roman" w:hAnsi="Times New Roman" w:cs="Times New Roman"/>
          <w:spacing w:val="-3"/>
          <w:sz w:val="24"/>
          <w:szCs w:val="24"/>
        </w:rPr>
        <w:t xml:space="preserve">adreslerine </w:t>
      </w:r>
      <w:r w:rsidRPr="007E716C">
        <w:rPr>
          <w:rFonts w:ascii="Times New Roman" w:hAnsi="Times New Roman" w:cs="Times New Roman"/>
          <w:sz w:val="24"/>
          <w:szCs w:val="24"/>
        </w:rPr>
        <w:t>göndermeniz</w:t>
      </w:r>
      <w:r w:rsidRPr="007E716C">
        <w:rPr>
          <w:rFonts w:ascii="Times New Roman" w:hAnsi="Times New Roman" w:cs="Times New Roman"/>
          <w:spacing w:val="-3"/>
          <w:sz w:val="24"/>
          <w:szCs w:val="24"/>
        </w:rPr>
        <w:t xml:space="preserve"> </w:t>
      </w:r>
      <w:r w:rsidRPr="007E716C">
        <w:rPr>
          <w:rFonts w:ascii="Times New Roman" w:hAnsi="Times New Roman" w:cs="Times New Roman"/>
          <w:sz w:val="24"/>
          <w:szCs w:val="24"/>
        </w:rPr>
        <w:t>gerekmektedir.</w:t>
      </w:r>
    </w:p>
    <w:sectPr w:rsidR="00912722" w:rsidRPr="007E7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712A4"/>
    <w:multiLevelType w:val="hybridMultilevel"/>
    <w:tmpl w:val="5F689E18"/>
    <w:lvl w:ilvl="0" w:tplc="13F03CBC">
      <w:start w:val="1"/>
      <w:numFmt w:val="decimal"/>
      <w:lvlText w:val="%1-"/>
      <w:lvlJc w:val="left"/>
      <w:pPr>
        <w:ind w:left="820" w:hanging="360"/>
      </w:pPr>
      <w:rPr>
        <w:rFonts w:hint="default"/>
      </w:rPr>
    </w:lvl>
    <w:lvl w:ilvl="1" w:tplc="041F0019">
      <w:start w:val="1"/>
      <w:numFmt w:val="lowerLetter"/>
      <w:lvlText w:val="%2."/>
      <w:lvlJc w:val="left"/>
      <w:pPr>
        <w:ind w:left="1540" w:hanging="360"/>
      </w:pPr>
    </w:lvl>
    <w:lvl w:ilvl="2" w:tplc="041F001B" w:tentative="1">
      <w:start w:val="1"/>
      <w:numFmt w:val="lowerRoman"/>
      <w:lvlText w:val="%3."/>
      <w:lvlJc w:val="right"/>
      <w:pPr>
        <w:ind w:left="2260" w:hanging="180"/>
      </w:pPr>
    </w:lvl>
    <w:lvl w:ilvl="3" w:tplc="041F000F" w:tentative="1">
      <w:start w:val="1"/>
      <w:numFmt w:val="decimal"/>
      <w:lvlText w:val="%4."/>
      <w:lvlJc w:val="left"/>
      <w:pPr>
        <w:ind w:left="2980" w:hanging="360"/>
      </w:pPr>
    </w:lvl>
    <w:lvl w:ilvl="4" w:tplc="041F0019" w:tentative="1">
      <w:start w:val="1"/>
      <w:numFmt w:val="lowerLetter"/>
      <w:lvlText w:val="%5."/>
      <w:lvlJc w:val="left"/>
      <w:pPr>
        <w:ind w:left="3700" w:hanging="360"/>
      </w:pPr>
    </w:lvl>
    <w:lvl w:ilvl="5" w:tplc="041F001B" w:tentative="1">
      <w:start w:val="1"/>
      <w:numFmt w:val="lowerRoman"/>
      <w:lvlText w:val="%6."/>
      <w:lvlJc w:val="right"/>
      <w:pPr>
        <w:ind w:left="4420" w:hanging="180"/>
      </w:pPr>
    </w:lvl>
    <w:lvl w:ilvl="6" w:tplc="041F000F" w:tentative="1">
      <w:start w:val="1"/>
      <w:numFmt w:val="decimal"/>
      <w:lvlText w:val="%7."/>
      <w:lvlJc w:val="left"/>
      <w:pPr>
        <w:ind w:left="5140" w:hanging="360"/>
      </w:pPr>
    </w:lvl>
    <w:lvl w:ilvl="7" w:tplc="041F0019" w:tentative="1">
      <w:start w:val="1"/>
      <w:numFmt w:val="lowerLetter"/>
      <w:lvlText w:val="%8."/>
      <w:lvlJc w:val="left"/>
      <w:pPr>
        <w:ind w:left="5860" w:hanging="360"/>
      </w:pPr>
    </w:lvl>
    <w:lvl w:ilvl="8" w:tplc="041F001B" w:tentative="1">
      <w:start w:val="1"/>
      <w:numFmt w:val="lowerRoman"/>
      <w:lvlText w:val="%9."/>
      <w:lvlJc w:val="right"/>
      <w:pPr>
        <w:ind w:left="6580" w:hanging="180"/>
      </w:pPr>
    </w:lvl>
  </w:abstractNum>
  <w:abstractNum w:abstractNumId="1" w15:restartNumberingAfterBreak="0">
    <w:nsid w:val="2FC26EFF"/>
    <w:multiLevelType w:val="hybridMultilevel"/>
    <w:tmpl w:val="D2662284"/>
    <w:lvl w:ilvl="0" w:tplc="77D81978">
      <w:start w:val="3"/>
      <w:numFmt w:val="decimal"/>
      <w:lvlText w:val="%1-"/>
      <w:lvlJc w:val="left"/>
      <w:pPr>
        <w:ind w:left="821" w:hanging="360"/>
      </w:pPr>
      <w:rPr>
        <w:rFonts w:ascii="Times New Roman" w:eastAsia="Times New Roman" w:hAnsi="Times New Roman" w:cs="Times New Roman" w:hint="default"/>
        <w:spacing w:val="-20"/>
        <w:w w:val="100"/>
        <w:sz w:val="24"/>
        <w:szCs w:val="24"/>
        <w:lang w:val="tr-TR" w:eastAsia="en-US" w:bidi="ar-SA"/>
      </w:rPr>
    </w:lvl>
    <w:lvl w:ilvl="1" w:tplc="6D167F8C">
      <w:numFmt w:val="bullet"/>
      <w:lvlText w:val="•"/>
      <w:lvlJc w:val="left"/>
      <w:pPr>
        <w:ind w:left="1662" w:hanging="360"/>
      </w:pPr>
      <w:rPr>
        <w:lang w:val="tr-TR" w:eastAsia="en-US" w:bidi="ar-SA"/>
      </w:rPr>
    </w:lvl>
    <w:lvl w:ilvl="2" w:tplc="AF060C9C">
      <w:numFmt w:val="bullet"/>
      <w:lvlText w:val="•"/>
      <w:lvlJc w:val="left"/>
      <w:pPr>
        <w:ind w:left="2505" w:hanging="360"/>
      </w:pPr>
      <w:rPr>
        <w:lang w:val="tr-TR" w:eastAsia="en-US" w:bidi="ar-SA"/>
      </w:rPr>
    </w:lvl>
    <w:lvl w:ilvl="3" w:tplc="144CF9FC">
      <w:numFmt w:val="bullet"/>
      <w:lvlText w:val="•"/>
      <w:lvlJc w:val="left"/>
      <w:pPr>
        <w:ind w:left="3347" w:hanging="360"/>
      </w:pPr>
      <w:rPr>
        <w:lang w:val="tr-TR" w:eastAsia="en-US" w:bidi="ar-SA"/>
      </w:rPr>
    </w:lvl>
    <w:lvl w:ilvl="4" w:tplc="E9D65D32">
      <w:numFmt w:val="bullet"/>
      <w:lvlText w:val="•"/>
      <w:lvlJc w:val="left"/>
      <w:pPr>
        <w:ind w:left="4190" w:hanging="360"/>
      </w:pPr>
      <w:rPr>
        <w:lang w:val="tr-TR" w:eastAsia="en-US" w:bidi="ar-SA"/>
      </w:rPr>
    </w:lvl>
    <w:lvl w:ilvl="5" w:tplc="DA9C39E6">
      <w:numFmt w:val="bullet"/>
      <w:lvlText w:val="•"/>
      <w:lvlJc w:val="left"/>
      <w:pPr>
        <w:ind w:left="5032" w:hanging="360"/>
      </w:pPr>
      <w:rPr>
        <w:lang w:val="tr-TR" w:eastAsia="en-US" w:bidi="ar-SA"/>
      </w:rPr>
    </w:lvl>
    <w:lvl w:ilvl="6" w:tplc="A5DA3726">
      <w:numFmt w:val="bullet"/>
      <w:lvlText w:val="•"/>
      <w:lvlJc w:val="left"/>
      <w:pPr>
        <w:ind w:left="5875" w:hanging="360"/>
      </w:pPr>
      <w:rPr>
        <w:lang w:val="tr-TR" w:eastAsia="en-US" w:bidi="ar-SA"/>
      </w:rPr>
    </w:lvl>
    <w:lvl w:ilvl="7" w:tplc="0DBEAD36">
      <w:numFmt w:val="bullet"/>
      <w:lvlText w:val="•"/>
      <w:lvlJc w:val="left"/>
      <w:pPr>
        <w:ind w:left="6717" w:hanging="360"/>
      </w:pPr>
      <w:rPr>
        <w:lang w:val="tr-TR" w:eastAsia="en-US" w:bidi="ar-SA"/>
      </w:rPr>
    </w:lvl>
    <w:lvl w:ilvl="8" w:tplc="A7505A52">
      <w:numFmt w:val="bullet"/>
      <w:lvlText w:val="•"/>
      <w:lvlJc w:val="left"/>
      <w:pPr>
        <w:ind w:left="7560" w:hanging="360"/>
      </w:pPr>
      <w:rPr>
        <w:lang w:val="tr-TR" w:eastAsia="en-US" w:bidi="ar-SA"/>
      </w:rPr>
    </w:lvl>
  </w:abstractNum>
  <w:abstractNum w:abstractNumId="2" w15:restartNumberingAfterBreak="0">
    <w:nsid w:val="5EB34636"/>
    <w:multiLevelType w:val="hybridMultilevel"/>
    <w:tmpl w:val="40429CAA"/>
    <w:lvl w:ilvl="0" w:tplc="BAD86552">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53"/>
    <w:rsid w:val="00157D36"/>
    <w:rsid w:val="00351053"/>
    <w:rsid w:val="007E716C"/>
    <w:rsid w:val="009127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5973"/>
  <w15:chartTrackingRefBased/>
  <w15:docId w15:val="{CB1F8594-E788-4189-8DCB-1ADE3104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7E716C"/>
    <w:pPr>
      <w:widowControl w:val="0"/>
      <w:autoSpaceDE w:val="0"/>
      <w:autoSpaceDN w:val="0"/>
      <w:spacing w:after="0" w:line="240" w:lineRule="auto"/>
      <w:ind w:left="811"/>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E716C"/>
    <w:rPr>
      <w:rFonts w:ascii="Times New Roman" w:eastAsia="Times New Roman" w:hAnsi="Times New Roman" w:cs="Times New Roman"/>
      <w:b/>
      <w:bCs/>
      <w:sz w:val="24"/>
      <w:szCs w:val="24"/>
    </w:rPr>
  </w:style>
  <w:style w:type="paragraph" w:styleId="ListeParagraf">
    <w:name w:val="List Paragraph"/>
    <w:basedOn w:val="Normal"/>
    <w:uiPriority w:val="1"/>
    <w:qFormat/>
    <w:rsid w:val="007E716C"/>
    <w:pPr>
      <w:spacing w:after="0" w:line="240" w:lineRule="auto"/>
      <w:ind w:left="708"/>
    </w:pPr>
    <w:rPr>
      <w:rFonts w:ascii="Times New Roman" w:eastAsia="Times New Roman" w:hAnsi="Times New Roman" w:cs="Times New Roman"/>
      <w:sz w:val="24"/>
      <w:szCs w:val="24"/>
      <w:lang w:eastAsia="tr-TR"/>
    </w:rPr>
  </w:style>
  <w:style w:type="character" w:styleId="Kpr">
    <w:name w:val="Hyperlink"/>
    <w:uiPriority w:val="99"/>
    <w:unhideWhenUsed/>
    <w:rsid w:val="007E716C"/>
    <w:rPr>
      <w:color w:val="0563C1"/>
      <w:u w:val="single"/>
    </w:rPr>
  </w:style>
  <w:style w:type="paragraph" w:styleId="GvdeMetni">
    <w:name w:val="Body Text"/>
    <w:basedOn w:val="Normal"/>
    <w:link w:val="GvdeMetniChar"/>
    <w:uiPriority w:val="1"/>
    <w:semiHidden/>
    <w:unhideWhenUsed/>
    <w:qFormat/>
    <w:rsid w:val="007E716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7E71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neyasem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2021-05-21T11:21:00Z</dcterms:created>
  <dcterms:modified xsi:type="dcterms:W3CDTF">2021-05-21T11:21:00Z</dcterms:modified>
</cp:coreProperties>
</file>